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24" w:rsidRPr="00BA377B" w:rsidRDefault="00E87124" w:rsidP="00BA37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«День смеха в детском саду».</w:t>
      </w:r>
    </w:p>
    <w:p w:rsidR="00E87124" w:rsidRPr="00BA377B" w:rsidRDefault="00E87124" w:rsidP="00BA37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Праздничное развлечение для детей старшей группы</w:t>
      </w:r>
    </w:p>
    <w:p w:rsidR="00E87124" w:rsidRPr="00BA377B" w:rsidRDefault="00E87124" w:rsidP="00BA37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всем, всем!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всех!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тут готово для потех!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Танцуйте, пойте, веселитесь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царит повсюду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смех”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пришли на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Смеха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народе </w:t>
      </w:r>
      <w:r w:rsidRPr="00BA37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“Первое апреля - никому не верю!”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Потому что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: 1 апреля - это юмор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1апреля-это шутка,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- это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улыбки на ваших лицах!</w:t>
      </w:r>
    </w:p>
    <w:p w:rsidR="00E87124" w:rsidRPr="00BA377B" w:rsidRDefault="00E87124" w:rsidP="00BA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смеха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потеха так потеха!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целый белый свет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 смешинку на обед!</w:t>
      </w:r>
      <w:r w:rsidR="00E36066" w:rsidRPr="00BA37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каждый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каждый год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все наоборот.</w:t>
      </w:r>
    </w:p>
    <w:p w:rsidR="00E87124" w:rsidRPr="00BA377B" w:rsidRDefault="00E36066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400685</wp:posOffset>
            </wp:positionV>
            <wp:extent cx="5071110" cy="3370580"/>
            <wp:effectExtent l="19050" t="0" r="0" b="0"/>
            <wp:wrapTight wrapText="bothSides">
              <wp:wrapPolygon edited="0">
                <wp:start x="-81" y="0"/>
                <wp:lineTo x="-81" y="21486"/>
                <wp:lineTo x="21584" y="21486"/>
                <wp:lineTo x="21584" y="0"/>
                <wp:lineTo x="-81" y="0"/>
              </wp:wrapPolygon>
            </wp:wrapTight>
            <wp:docPr id="107" name="Рисунок 107" descr="C:\Users\Администратор\Downloads\WhatsApp Image 2019-02-17 at 17.2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Администратор\Downloads\WhatsApp Image 2019-02-17 at 17.23.1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902" b="12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124"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первого апреля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никому не верим!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живется лучше всех,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с нами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ним нигде не расстаемся,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 мы ни были — смеемся!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ребята, а кто это там стучит? Кто на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к нам спешит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87124" w:rsidRPr="00BA377B" w:rsidRDefault="00E87124" w:rsidP="00BA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здравствуйте, ребята! Здравствуйте и взрослые! Угадайте, кто я такой!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я клоун. А зовут меня Бантик! Запомнили? А ну-ка, повторите все хором.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А вас как зовут?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 все вместе хором)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кто-то забыл свое имя. Давайте-ка еще разок все вместе - три-четыре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 другое дело! Вот и познакомились.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почему я к вам пришел?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Конечно! Сегодня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смеха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это, так сказать, мой профессиональный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моя профессия – это веселить всех вокруг.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вы, ребята, любите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веселье, шутки? А играть вы любите? Сейчас узнаем!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-Прошу тех, кто любит игры и шутки, говорить громко - Я! Итак!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Игра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:- Кто любит игры?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мультики?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Жевательные резинки?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Стирательные</w:t>
      </w:r>
      <w:proofErr w:type="spell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резинки?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корзинки?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любит пирожное?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мороженое?</w:t>
      </w:r>
      <w:r w:rsidR="00E36066" w:rsidRPr="00BA37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шоколад?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мармелад?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любит клад?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подзатыльники?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загорать?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любит орать?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Купаться в грязной луже?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не моет уши?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любит петь и танцевать?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играть?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тогда поиграем детвора.</w:t>
      </w:r>
    </w:p>
    <w:p w:rsidR="00E87124" w:rsidRPr="00BA377B" w:rsidRDefault="00E87124" w:rsidP="00BA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«Паровозик»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в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«паровозик»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двигается по комнате,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«стучит»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«пыхтит»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«гудит»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сигналу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«Крушение!»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падают на пол.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ЗАГАДКИ-ОБМАНКИ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обед сыночку Ване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Мама варит суп 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стакане? в кастрюле!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опросила мама Юлю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чайку налить 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Кастрюлю? в чашку!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Воронеже, и в Туле,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ночью спят 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стуле? на кровати!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одобрать себе я смог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пару варежек 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ног? для рук!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дворе трещит мороз — Шапку ты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одень на…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нос? на голову!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рожденья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носу — испекли мы…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Колбасу? Торт!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ползунках всегда одет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саду с пустышкой…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Дед? Братик!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7И капризна, и упряма,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не хочет…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Мама? Дочка!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8 Холоднеющее местечко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нашем — это…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Печка? Холодильник!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погладить майку, трусы,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включает в розетку…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часы? Утюг!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Моим сестричкам маленьким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Купили к лету…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Валенки? босоножки!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аберем цветов охапку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сплетем сейчас мы…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Шапку? Венок!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базар идут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старушки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себе…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Игрушки? Продукты!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Иришки и Оксанки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Трехколесные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Санки? Велосипеды!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прививки и уколы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деток водят 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школы? в поликлинику!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ышел зайчик погулять,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 у зайца ровно…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пять? четыре!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 Ты на птичку посмотри;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 у птицы ровно…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Три? Две!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дальше дунет»</w:t>
      </w:r>
    </w:p>
    <w:p w:rsidR="00E87124" w:rsidRPr="00BA377B" w:rsidRDefault="00E87124" w:rsidP="00BA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BA377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212725</wp:posOffset>
            </wp:positionV>
            <wp:extent cx="2910840" cy="2096770"/>
            <wp:effectExtent l="19050" t="0" r="3810" b="0"/>
            <wp:wrapTight wrapText="bothSides">
              <wp:wrapPolygon edited="0">
                <wp:start x="-141" y="0"/>
                <wp:lineTo x="-141" y="21391"/>
                <wp:lineTo x="21628" y="21391"/>
                <wp:lineTo x="21628" y="0"/>
                <wp:lineTo x="-141" y="0"/>
              </wp:wrapPolygon>
            </wp:wrapTight>
            <wp:docPr id="105" name="Рисунок 105" descr="C:\Users\Администратор\Downloads\WhatsApp Image 2019-02-17 at 17.23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Администратор\Downloads\WhatsApp Image 2019-02-17 at 17.23.1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07" b="11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0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124"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маленькие воздушные шарики так, чтобы они прилетели в обруч. Повторить 2 раза.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праздником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Праздником-проказником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надоели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 первого апреля,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скорей наоборот —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Посмеяться рад народ!</w:t>
      </w:r>
      <w:r w:rsidR="00E36066" w:rsidRPr="00BA3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Подвижная игра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«Замри!»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детям свободно двигаться по всей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его хлопка в ладоши все должны замереть. Бантик подходит к ребятам и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старается их рассмешить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засмеялся - выбывает из игры.</w:t>
      </w:r>
    </w:p>
    <w:p w:rsidR="00E87124" w:rsidRPr="00BA377B" w:rsidRDefault="00BA377B" w:rsidP="00BA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3039745</wp:posOffset>
            </wp:positionH>
            <wp:positionV relativeFrom="paragraph">
              <wp:posOffset>78105</wp:posOffset>
            </wp:positionV>
            <wp:extent cx="2816225" cy="2096770"/>
            <wp:effectExtent l="19050" t="0" r="3175" b="0"/>
            <wp:wrapTight wrapText="bothSides">
              <wp:wrapPolygon edited="0">
                <wp:start x="-146" y="0"/>
                <wp:lineTo x="-146" y="21391"/>
                <wp:lineTo x="21624" y="21391"/>
                <wp:lineTo x="21624" y="0"/>
                <wp:lineTo x="-146" y="0"/>
              </wp:wrapPolygon>
            </wp:wrapTight>
            <wp:docPr id="13" name="Рисунок 106" descr="C:\Users\Администратор\Downloads\WhatsApp Image 2019-02-17 at 17.23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Администратор\Downloads\WhatsApp Image 2019-02-17 at 17.23.18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0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щите улыбку, цените улыбку,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улыбку друзьям.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улыбку, храните улыбку.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жить без улыбки нельзя!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Игра </w:t>
      </w:r>
      <w:r w:rsidRPr="00BA3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«Эстафета»</w:t>
      </w:r>
    </w:p>
    <w:p w:rsidR="00E87124" w:rsidRPr="00BA377B" w:rsidRDefault="00E87124" w:rsidP="00BA3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команды, состоящие из 5 игроков.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команды выстраиваются в линию, по сигналу бегут до указанной точки.</w:t>
      </w:r>
    </w:p>
    <w:p w:rsidR="00E36066" w:rsidRPr="00BA377B" w:rsidRDefault="00E87124" w:rsidP="00BA377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как хочется поиграть! </w:t>
      </w:r>
    </w:p>
    <w:p w:rsidR="00E36066" w:rsidRPr="00BA377B" w:rsidRDefault="00E36066" w:rsidP="00BA377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Аппликация "Клоун" 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1.Взять лист бумаги и нарисовать лицо клоуна (мы использовали лист бледно-желтого цвета)</w:t>
      </w:r>
      <w:r w:rsidRPr="00BA37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2.Получившееся лицо вырезаем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3.Берем лист цветной бумаги и рисуем бант (мы использовали мелованную цветную бумагу)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4.Затем вырезаем бант</w:t>
      </w:r>
      <w:r w:rsidRPr="00BA377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5.Взяли цветной лист бумаги </w:t>
      </w:r>
      <w:proofErr w:type="spellStart"/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голубого</w:t>
      </w:r>
      <w:proofErr w:type="spellEnd"/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цвета</w:t>
      </w:r>
      <w:proofErr w:type="gramEnd"/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нарисовали на нем шляпу, затем полученную шляпу вырезали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6.Взяли лист бумаги белого цвета и нарисовали рот клоуну, затем его вырезали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7.Потом взяли цветной лист бумаги и нарисовали нос клоуну и вырезали его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8.На белом листе бумаги нарисовали глаза и вырезали их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3336925</wp:posOffset>
            </wp:positionH>
            <wp:positionV relativeFrom="paragraph">
              <wp:posOffset>172720</wp:posOffset>
            </wp:positionV>
            <wp:extent cx="2519045" cy="3373755"/>
            <wp:effectExtent l="19050" t="0" r="0" b="0"/>
            <wp:wrapTight wrapText="bothSides">
              <wp:wrapPolygon edited="0">
                <wp:start x="-163" y="0"/>
                <wp:lineTo x="-163" y="21466"/>
                <wp:lineTo x="21562" y="21466"/>
                <wp:lineTo x="21562" y="0"/>
                <wp:lineTo x="-163" y="0"/>
              </wp:wrapPolygon>
            </wp:wrapTight>
            <wp:docPr id="110" name="Рисунок 110" descr="C:\Users\Администратор\Downloads\WhatsApp Image 2019-02-17 at 17.23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Администратор\Downloads\WhatsApp Image 2019-02-17 at 17.23.21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9.Взяли шерстяные нитки и нарезали их (20 штук по 3 см.)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10.Вот такие материалы у нас получились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11.Затем взяли картон (картон использовали как основу для поделки) и приклеили вырезанное лицо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12.После того как приклеили лицо, мы приклеили рот, глаза и нос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13.Когда лицо было готово, мы принялись за волосы, мы стал клеить нитки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14.Когда нитки были приклеены и высохли от клея, мы доклеили шляпу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15.Затем мы приклеили бант</w:t>
      </w:r>
    </w:p>
    <w:p w:rsidR="00E36066" w:rsidRPr="00BA377B" w:rsidRDefault="00E36066" w:rsidP="00BA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16.Потом взяли карандаш простой карандаш и карандаш красного цвета, мы дорисовали клоуну зрачки глаз и улыбку</w:t>
      </w:r>
    </w:p>
    <w:p w:rsidR="00E36066" w:rsidRPr="00BA377B" w:rsidRDefault="00BA377B" w:rsidP="00BA3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77470</wp:posOffset>
            </wp:positionV>
            <wp:extent cx="2515870" cy="3363595"/>
            <wp:effectExtent l="19050" t="0" r="0" b="0"/>
            <wp:wrapTight wrapText="bothSides">
              <wp:wrapPolygon edited="0">
                <wp:start x="-164" y="0"/>
                <wp:lineTo x="-164" y="21531"/>
                <wp:lineTo x="21589" y="21531"/>
                <wp:lineTo x="21589" y="0"/>
                <wp:lineTo x="-164" y="0"/>
              </wp:wrapPolygon>
            </wp:wrapTight>
            <wp:docPr id="109" name="Рисунок 109" descr="C:\Users\Администратор\Downloads\WhatsApp Image 2019-02-17 at 17.23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Администратор\Downloads\WhatsApp Image 2019-02-17 at 17.23.19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066" w:rsidRPr="00BA3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17.Вот такой клоун у нас получился.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Спасибо вам ребята за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такие веселые, сообразительные, внимательные. Мне очень у вас понравилось. Через год я обязательно к вам приду на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смеха и веселья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вручает всем детям мыльные пузыри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Пусть </w:t>
      </w: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 и улыбки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знают границ…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светлее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радостных лиц!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здравствует 1 апреля –</w:t>
      </w:r>
    </w:p>
    <w:p w:rsidR="00E87124" w:rsidRPr="00BA377B" w:rsidRDefault="00E87124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ШУТКИ и ВЕСЕЛЬЯ</w:t>
      </w:r>
      <w:r w:rsidRPr="00BA377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D125B" w:rsidRDefault="00E315F9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243840</wp:posOffset>
            </wp:positionV>
            <wp:extent cx="3722370" cy="2190750"/>
            <wp:effectExtent l="95250" t="95250" r="87630" b="95250"/>
            <wp:wrapTight wrapText="bothSides">
              <wp:wrapPolygon edited="0">
                <wp:start x="-553" y="-939"/>
                <wp:lineTo x="-553" y="22539"/>
                <wp:lineTo x="22108" y="22539"/>
                <wp:lineTo x="22108" y="-939"/>
                <wp:lineTo x="-553" y="-939"/>
              </wp:wrapPolygon>
            </wp:wrapTight>
            <wp:docPr id="108" name="Рисунок 108" descr="C:\Users\Администратор\Downloads\WhatsApp Image 2019-02-17 at 17.23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Администратор\Downloads\WhatsApp Image 2019-02-17 at 17.23.22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190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25B" w:rsidRDefault="00DD125B" w:rsidP="00DD12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DD125B" w:rsidRDefault="00DD125B" w:rsidP="00DD12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E315F9" w:rsidRDefault="00E315F9" w:rsidP="00DD125B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72"/>
          <w:szCs w:val="28"/>
          <w:lang w:eastAsia="ru-RU"/>
        </w:rPr>
      </w:pPr>
    </w:p>
    <w:p w:rsidR="00DD125B" w:rsidRDefault="00DD125B" w:rsidP="00E315F9">
      <w:pPr>
        <w:shd w:val="clear" w:color="auto" w:fill="FFFFFF"/>
        <w:spacing w:after="0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28"/>
          <w:lang w:eastAsia="ru-RU"/>
        </w:rPr>
      </w:pPr>
      <w:r w:rsidRPr="00E315F9"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28"/>
          <w:lang w:eastAsia="ru-RU"/>
        </w:rPr>
        <w:t>Праздничное развлечение для детей старшей группы</w:t>
      </w:r>
    </w:p>
    <w:p w:rsidR="00E315F9" w:rsidRPr="00E315F9" w:rsidRDefault="00E315F9" w:rsidP="00E315F9">
      <w:pPr>
        <w:shd w:val="clear" w:color="auto" w:fill="FFFFFF"/>
        <w:spacing w:after="0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28"/>
          <w:lang w:eastAsia="ru-RU"/>
        </w:rPr>
        <w:t>«День смеха в детском саду»</w:t>
      </w:r>
    </w:p>
    <w:p w:rsidR="00E315F9" w:rsidRPr="00E315F9" w:rsidRDefault="00E315F9" w:rsidP="00E315F9">
      <w:pPr>
        <w:shd w:val="clear" w:color="auto" w:fill="FFFFFF"/>
        <w:spacing w:after="0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FF0000"/>
          <w:kern w:val="36"/>
          <w:sz w:val="96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195580</wp:posOffset>
            </wp:positionV>
            <wp:extent cx="2641600" cy="3956685"/>
            <wp:effectExtent l="19050" t="0" r="6350" b="0"/>
            <wp:wrapTight wrapText="bothSides">
              <wp:wrapPolygon edited="0">
                <wp:start x="-156" y="0"/>
                <wp:lineTo x="-156" y="21527"/>
                <wp:lineTo x="21652" y="21527"/>
                <wp:lineTo x="21652" y="0"/>
                <wp:lineTo x="-156" y="0"/>
              </wp:wrapPolygon>
            </wp:wrapTight>
            <wp:docPr id="1" name="Рисунок 1" descr="C:\Users\Администратор\Download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95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5F9" w:rsidRDefault="00E315F9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F9" w:rsidRDefault="00E315F9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F9" w:rsidRDefault="00E315F9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F9" w:rsidRDefault="00E315F9" w:rsidP="00BA37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F9" w:rsidRPr="00E315F9" w:rsidRDefault="00E315F9" w:rsidP="00E315F9">
      <w:pPr>
        <w:spacing w:after="0" w:line="240" w:lineRule="auto"/>
        <w:ind w:firstLine="360"/>
        <w:jc w:val="right"/>
        <w:rPr>
          <w:rFonts w:ascii="AnastasiaScript" w:eastAsia="Times New Roman" w:hAnsi="AnastasiaScript" w:cs="Times New Roman"/>
          <w:b/>
          <w:color w:val="7030A0"/>
          <w:sz w:val="52"/>
          <w:szCs w:val="28"/>
          <w:lang w:eastAsia="ru-RU"/>
        </w:rPr>
      </w:pPr>
      <w:r w:rsidRPr="00E315F9">
        <w:rPr>
          <w:rFonts w:ascii="AnastasiaScript" w:eastAsia="Times New Roman" w:hAnsi="AnastasiaScript" w:cs="Times New Roman"/>
          <w:b/>
          <w:color w:val="7030A0"/>
          <w:sz w:val="52"/>
          <w:szCs w:val="28"/>
          <w:lang w:eastAsia="ru-RU"/>
        </w:rPr>
        <w:t>Провела воспитатель: Гусейнова П.Г.</w:t>
      </w:r>
    </w:p>
    <w:sectPr w:rsidR="00E315F9" w:rsidRPr="00E315F9" w:rsidSect="00E315F9">
      <w:pgSz w:w="11906" w:h="16838"/>
      <w:pgMar w:top="1134" w:right="850" w:bottom="1134" w:left="1701" w:header="708" w:footer="708" w:gutter="0"/>
      <w:pgBorders w:offsetFrom="page">
        <w:top w:val="doubleD" w:sz="11" w:space="24" w:color="7030A0"/>
        <w:left w:val="doubleD" w:sz="11" w:space="24" w:color="7030A0"/>
        <w:bottom w:val="doubleD" w:sz="11" w:space="24" w:color="7030A0"/>
        <w:right w:val="doubleD" w:sz="11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87124"/>
    <w:rsid w:val="00066716"/>
    <w:rsid w:val="005A2B90"/>
    <w:rsid w:val="009D3CEA"/>
    <w:rsid w:val="00B830DB"/>
    <w:rsid w:val="00BA377B"/>
    <w:rsid w:val="00DD125B"/>
    <w:rsid w:val="00E315F9"/>
    <w:rsid w:val="00E36066"/>
    <w:rsid w:val="00E87124"/>
    <w:rsid w:val="00E9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EA"/>
  </w:style>
  <w:style w:type="paragraph" w:styleId="1">
    <w:name w:val="heading 1"/>
    <w:basedOn w:val="a"/>
    <w:link w:val="10"/>
    <w:uiPriority w:val="9"/>
    <w:qFormat/>
    <w:rsid w:val="00E87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1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0416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79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2019-03-16T12:41:00Z</cp:lastPrinted>
  <dcterms:created xsi:type="dcterms:W3CDTF">2019-02-17T14:45:00Z</dcterms:created>
  <dcterms:modified xsi:type="dcterms:W3CDTF">2019-03-16T12:41:00Z</dcterms:modified>
</cp:coreProperties>
</file>